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5AF54" w14:textId="77777777" w:rsidR="004C7EB8" w:rsidRPr="004C7EB8" w:rsidRDefault="004C7EB8" w:rsidP="004C7EB8">
      <w:pPr>
        <w:jc w:val="center"/>
        <w:rPr>
          <w:rFonts w:ascii="Times New Roman" w:hAnsi="Times New Roman" w:cs="Times New Roman"/>
        </w:rPr>
      </w:pPr>
      <w:r w:rsidRPr="004C7EB8">
        <w:rPr>
          <w:rFonts w:ascii="Times New Roman" w:hAnsi="Times New Roman" w:cs="Times New Roman"/>
        </w:rPr>
        <w:t xml:space="preserve">Анализ работы школьной библиотеки КГУ «Специальная школа интернат №8» управления образования Карагандинской области </w:t>
      </w:r>
      <w:proofErr w:type="gramStart"/>
      <w:r w:rsidRPr="004C7EB8">
        <w:rPr>
          <w:rFonts w:ascii="Times New Roman" w:hAnsi="Times New Roman" w:cs="Times New Roman"/>
        </w:rPr>
        <w:t>за  2020</w:t>
      </w:r>
      <w:proofErr w:type="gramEnd"/>
      <w:r w:rsidRPr="004C7EB8">
        <w:rPr>
          <w:rFonts w:ascii="Times New Roman" w:hAnsi="Times New Roman" w:cs="Times New Roman"/>
        </w:rPr>
        <w:t xml:space="preserve"> – 2021 учебный год.</w:t>
      </w:r>
    </w:p>
    <w:p w14:paraId="0063D2A8" w14:textId="77777777" w:rsidR="004C7EB8" w:rsidRPr="004C7EB8" w:rsidRDefault="004C7EB8" w:rsidP="004C7EB8">
      <w:pPr>
        <w:rPr>
          <w:rFonts w:ascii="Times New Roman" w:hAnsi="Times New Roman" w:cs="Times New Roman"/>
        </w:rPr>
      </w:pPr>
      <w:r w:rsidRPr="004C7EB8">
        <w:rPr>
          <w:rFonts w:ascii="Times New Roman" w:hAnsi="Times New Roman" w:cs="Times New Roman"/>
        </w:rPr>
        <w:t xml:space="preserve"> Школьная библиотека работает по плану, утвержденному администрацией школы, опираясь на разделы общешкольного плана. </w:t>
      </w:r>
      <w:proofErr w:type="gramStart"/>
      <w:r w:rsidRPr="004C7EB8">
        <w:rPr>
          <w:rFonts w:ascii="Times New Roman" w:hAnsi="Times New Roman" w:cs="Times New Roman"/>
        </w:rPr>
        <w:t>В  2020</w:t>
      </w:r>
      <w:proofErr w:type="gramEnd"/>
      <w:r w:rsidRPr="004C7EB8">
        <w:rPr>
          <w:rFonts w:ascii="Times New Roman" w:hAnsi="Times New Roman" w:cs="Times New Roman"/>
        </w:rPr>
        <w:t xml:space="preserve">/2021 учебном году работа школьной библиотеки была направлена на: </w:t>
      </w:r>
    </w:p>
    <w:p w14:paraId="10951FCC" w14:textId="77777777" w:rsidR="004C7EB8" w:rsidRPr="004C7EB8" w:rsidRDefault="004C7EB8" w:rsidP="004C7EB8">
      <w:pPr>
        <w:rPr>
          <w:rFonts w:ascii="Times New Roman" w:hAnsi="Times New Roman" w:cs="Times New Roman"/>
        </w:rPr>
      </w:pPr>
      <w:r w:rsidRPr="004C7EB8">
        <w:rPr>
          <w:rFonts w:ascii="Times New Roman" w:hAnsi="Times New Roman" w:cs="Times New Roman"/>
        </w:rPr>
        <w:t>-Формирование у читателей навыков независимого библиотечного пользователя: обучение пользованию носителями информации, поиску, отбору и критической оценке информации.</w:t>
      </w:r>
    </w:p>
    <w:p w14:paraId="43F18165" w14:textId="77777777" w:rsidR="004C7EB8" w:rsidRPr="004C7EB8" w:rsidRDefault="004C7EB8" w:rsidP="004C7EB8">
      <w:pPr>
        <w:rPr>
          <w:rFonts w:ascii="Times New Roman" w:hAnsi="Times New Roman" w:cs="Times New Roman"/>
        </w:rPr>
      </w:pPr>
      <w:r w:rsidRPr="004C7EB8">
        <w:rPr>
          <w:rFonts w:ascii="Times New Roman" w:hAnsi="Times New Roman" w:cs="Times New Roman"/>
        </w:rPr>
        <w:t>-Способствование формированию личности учащегося средствами культурного наследия, формами и методами индивидуальной и массовой работы:</w:t>
      </w:r>
    </w:p>
    <w:p w14:paraId="22FDCEF3" w14:textId="77777777" w:rsidR="004C7EB8" w:rsidRPr="004C7EB8" w:rsidRDefault="004C7EB8" w:rsidP="004C7EB8">
      <w:pPr>
        <w:rPr>
          <w:rFonts w:ascii="Times New Roman" w:hAnsi="Times New Roman" w:cs="Times New Roman"/>
        </w:rPr>
      </w:pPr>
      <w:r w:rsidRPr="004C7EB8">
        <w:rPr>
          <w:rFonts w:ascii="Times New Roman" w:hAnsi="Times New Roman" w:cs="Times New Roman"/>
        </w:rPr>
        <w:t xml:space="preserve">Общие сведения о библиотеке:  </w:t>
      </w:r>
    </w:p>
    <w:p w14:paraId="7DF9025C" w14:textId="77777777" w:rsidR="004C7EB8" w:rsidRPr="004C7EB8" w:rsidRDefault="004C7EB8" w:rsidP="004C7EB8">
      <w:pPr>
        <w:rPr>
          <w:rFonts w:ascii="Times New Roman" w:hAnsi="Times New Roman" w:cs="Times New Roman"/>
        </w:rPr>
      </w:pPr>
      <w:r w:rsidRPr="004C7EB8">
        <w:rPr>
          <w:rFonts w:ascii="Times New Roman" w:hAnsi="Times New Roman" w:cs="Times New Roman"/>
        </w:rPr>
        <w:t xml:space="preserve">Материальная база: библиотека школы занимает отдельное изолированное помещение, расположенное на втором этаже школы. Абонемент и читальный зал совмещены. Библиотека оснащена необходимыми техническими устройствами, помогающими пользователям эффективнее работать с информацией и осуществлять её </w:t>
      </w:r>
      <w:proofErr w:type="gramStart"/>
      <w:r w:rsidRPr="004C7EB8">
        <w:rPr>
          <w:rFonts w:ascii="Times New Roman" w:hAnsi="Times New Roman" w:cs="Times New Roman"/>
        </w:rPr>
        <w:t>поиск:  1</w:t>
      </w:r>
      <w:proofErr w:type="gramEnd"/>
      <w:r w:rsidRPr="004C7EB8">
        <w:rPr>
          <w:rFonts w:ascii="Times New Roman" w:hAnsi="Times New Roman" w:cs="Times New Roman"/>
        </w:rPr>
        <w:t xml:space="preserve"> компьютер,  1 принтер. Необходимое количество стеллажей, читательских столов, стульев, выставочный стеллаж. Основной фонд литературы расположен в помещении библиотеки.  Фонд учебников расположен в отдельном помещении книгохранилища, который находится на первом этаже школы. Фонд художественной литературы находится в открытом доступе читателей. Библиотека не достаточно укомплектована научно-популярной, справочной, отраслевой, художественной литературой для детей, педагогической и методической литературой для педагогических работников, учебниками и учебными пособиями, электронными пособиями для учебной и внеурочной </w:t>
      </w:r>
      <w:proofErr w:type="gramStart"/>
      <w:r w:rsidRPr="004C7EB8">
        <w:rPr>
          <w:rFonts w:ascii="Times New Roman" w:hAnsi="Times New Roman" w:cs="Times New Roman"/>
        </w:rPr>
        <w:t>деятельности .</w:t>
      </w:r>
      <w:proofErr w:type="gramEnd"/>
      <w:r w:rsidRPr="004C7EB8">
        <w:rPr>
          <w:rFonts w:ascii="Times New Roman" w:hAnsi="Times New Roman" w:cs="Times New Roman"/>
        </w:rPr>
        <w:t xml:space="preserve"> Расстановка учебников произведена по классам. В 2020 году библиотечный фонд был пополнен учебниками и методической литературой в количестве 629 экземпляров. Не все обучающиеся 1 -9 классов были обеспечены новыми учебниками. За счет школы обеспечены 100% обучающихся. Сделан заказ на новые учебники на 2021-2022 учебный год. В формировании заказа участвовали руководители ШМО и администрация школы. Вся </w:t>
      </w:r>
      <w:proofErr w:type="spellStart"/>
      <w:r w:rsidRPr="004C7EB8">
        <w:rPr>
          <w:rFonts w:ascii="Times New Roman" w:hAnsi="Times New Roman" w:cs="Times New Roman"/>
        </w:rPr>
        <w:t>поступаемая</w:t>
      </w:r>
      <w:proofErr w:type="spellEnd"/>
      <w:r w:rsidRPr="004C7EB8">
        <w:rPr>
          <w:rFonts w:ascii="Times New Roman" w:hAnsi="Times New Roman" w:cs="Times New Roman"/>
        </w:rPr>
        <w:t xml:space="preserve"> в библиотеку литература своевременно регистрируется в учётных печатных и электронных формах, накладные собираются, ведется книга суммарного учета. Педагогический состав и родители информированы об обеспечении учебниками на учебный год. Учителя получают учебники индивидуально, расписываясь в учётной тетради за полученные учебники. На каждого читателя библиотеки заведены формуляры, где фиксируются выданные книги. </w:t>
      </w:r>
    </w:p>
    <w:p w14:paraId="54DC8B91" w14:textId="77777777" w:rsidR="004C7EB8" w:rsidRPr="004C7EB8" w:rsidRDefault="004C7EB8" w:rsidP="004C7EB8">
      <w:pPr>
        <w:rPr>
          <w:rFonts w:ascii="Times New Roman" w:hAnsi="Times New Roman" w:cs="Times New Roman"/>
        </w:rPr>
      </w:pPr>
      <w:r w:rsidRPr="004C7EB8">
        <w:rPr>
          <w:rFonts w:ascii="Times New Roman" w:hAnsi="Times New Roman" w:cs="Times New Roman"/>
        </w:rPr>
        <w:t xml:space="preserve">Для обеспечения учета при работе с фондом ведется следующая работа: составлены акты для списания </w:t>
      </w:r>
      <w:proofErr w:type="gramStart"/>
      <w:r w:rsidRPr="004C7EB8">
        <w:rPr>
          <w:rFonts w:ascii="Times New Roman" w:hAnsi="Times New Roman" w:cs="Times New Roman"/>
        </w:rPr>
        <w:t>учебников</w:t>
      </w:r>
      <w:proofErr w:type="gramEnd"/>
      <w:r w:rsidRPr="004C7EB8">
        <w:rPr>
          <w:rFonts w:ascii="Times New Roman" w:hAnsi="Times New Roman" w:cs="Times New Roman"/>
        </w:rPr>
        <w:t xml:space="preserve"> пришедших в негодность и устаревших по содержанию. Документы для списания предоставлены в управление образования для дальнейшего рассмотрения.</w:t>
      </w:r>
    </w:p>
    <w:p w14:paraId="2BE3152A" w14:textId="77777777" w:rsidR="004C7EB8" w:rsidRPr="004C7EB8" w:rsidRDefault="004C7EB8" w:rsidP="004C7EB8">
      <w:pPr>
        <w:rPr>
          <w:rFonts w:ascii="Times New Roman" w:hAnsi="Times New Roman" w:cs="Times New Roman"/>
        </w:rPr>
      </w:pPr>
      <w:r w:rsidRPr="004C7EB8">
        <w:rPr>
          <w:rFonts w:ascii="Times New Roman" w:hAnsi="Times New Roman" w:cs="Times New Roman"/>
        </w:rPr>
        <w:t>Оформлена подписка на периодические издания, газеты и журналы выписаны с участием руководителей ШМО и администрации школы.</w:t>
      </w:r>
    </w:p>
    <w:p w14:paraId="41AFBDC8" w14:textId="77777777" w:rsidR="004C7EB8" w:rsidRPr="004C7EB8" w:rsidRDefault="004C7EB8" w:rsidP="004C7EB8">
      <w:pPr>
        <w:rPr>
          <w:rFonts w:ascii="Times New Roman" w:hAnsi="Times New Roman" w:cs="Times New Roman"/>
        </w:rPr>
      </w:pPr>
      <w:r w:rsidRPr="004C7EB8">
        <w:rPr>
          <w:rFonts w:ascii="Times New Roman" w:hAnsi="Times New Roman" w:cs="Times New Roman"/>
        </w:rPr>
        <w:t xml:space="preserve">В </w:t>
      </w:r>
      <w:proofErr w:type="gramStart"/>
      <w:r w:rsidRPr="004C7EB8">
        <w:rPr>
          <w:rFonts w:ascii="Times New Roman" w:hAnsi="Times New Roman" w:cs="Times New Roman"/>
        </w:rPr>
        <w:t>течение  2020</w:t>
      </w:r>
      <w:proofErr w:type="gramEnd"/>
      <w:r w:rsidRPr="004C7EB8">
        <w:rPr>
          <w:rFonts w:ascii="Times New Roman" w:hAnsi="Times New Roman" w:cs="Times New Roman"/>
        </w:rPr>
        <w:t>-2021 учебного года работа школьной библиотеки проводилась в соответствии с планом работы библиотеки на 2020-2021 учебный год, который является одним из составных частей общешкольного плана по работы. Работа школьной библиотеки была нацелена на решение задач по содействию учебному процессу образовательного учреждения.</w:t>
      </w:r>
    </w:p>
    <w:p w14:paraId="0E106D1D" w14:textId="77777777" w:rsidR="004C7EB8" w:rsidRPr="004C7EB8" w:rsidRDefault="004C7EB8" w:rsidP="004C7EB8">
      <w:pPr>
        <w:rPr>
          <w:rFonts w:ascii="Times New Roman" w:hAnsi="Times New Roman" w:cs="Times New Roman"/>
        </w:rPr>
      </w:pPr>
      <w:r w:rsidRPr="004C7EB8">
        <w:rPr>
          <w:rFonts w:ascii="Times New Roman" w:hAnsi="Times New Roman" w:cs="Times New Roman"/>
        </w:rPr>
        <w:t xml:space="preserve">В связи с переходом детей на дистанционный формат обучения, и в целях привлечения детей и </w:t>
      </w:r>
      <w:proofErr w:type="gramStart"/>
      <w:r w:rsidRPr="004C7EB8">
        <w:rPr>
          <w:rFonts w:ascii="Times New Roman" w:hAnsi="Times New Roman" w:cs="Times New Roman"/>
        </w:rPr>
        <w:t>родителей  к</w:t>
      </w:r>
      <w:proofErr w:type="gramEnd"/>
      <w:r w:rsidRPr="004C7EB8">
        <w:rPr>
          <w:rFonts w:ascii="Times New Roman" w:hAnsi="Times New Roman" w:cs="Times New Roman"/>
        </w:rPr>
        <w:t xml:space="preserve"> чтению, возникла идея показа сказок в формате видео.   Сказкотерапия в коррекционном образовательном учреждении занимает особенное место, именно с помощью сказки дети наиболее легко и просто усваивают нормы поведения, которые показывают главные герои сказок. Чтобы привить детям интерес к природе, научить их любить и беречь ее, можно использовать метод показа сказок экологического содержания. Для учащихся школы организовано чтение сказок экологического направления в видео формате с участием персонажа кукольного театра-котиком Лучиком.</w:t>
      </w:r>
    </w:p>
    <w:p w14:paraId="2736A1A4" w14:textId="77777777" w:rsidR="004C7EB8" w:rsidRPr="004C7EB8" w:rsidRDefault="004C7EB8" w:rsidP="004C7EB8">
      <w:pPr>
        <w:rPr>
          <w:rFonts w:ascii="Times New Roman" w:hAnsi="Times New Roman" w:cs="Times New Roman"/>
        </w:rPr>
      </w:pPr>
      <w:r w:rsidRPr="004C7EB8">
        <w:rPr>
          <w:rFonts w:ascii="Times New Roman" w:hAnsi="Times New Roman" w:cs="Times New Roman"/>
        </w:rPr>
        <w:lastRenderedPageBreak/>
        <w:t xml:space="preserve">В целях вовлечения детей и родителей к чтению были предложен </w:t>
      </w:r>
      <w:proofErr w:type="gramStart"/>
      <w:r w:rsidRPr="004C7EB8">
        <w:rPr>
          <w:rFonts w:ascii="Times New Roman" w:hAnsi="Times New Roman" w:cs="Times New Roman"/>
        </w:rPr>
        <w:t>ряд  аудио</w:t>
      </w:r>
      <w:proofErr w:type="gramEnd"/>
      <w:r w:rsidRPr="004C7EB8">
        <w:rPr>
          <w:rFonts w:ascii="Times New Roman" w:hAnsi="Times New Roman" w:cs="Times New Roman"/>
        </w:rPr>
        <w:t xml:space="preserve"> и видео презентаций: «Путешествие в мир книг», где дети могли узнать о структуре книги, из чего состоит книга, «Национальная валюта Казахстана», о праздновании Дня национальной валюты. Обзор-выставка, посвященная </w:t>
      </w:r>
      <w:proofErr w:type="gramStart"/>
      <w:r w:rsidRPr="004C7EB8">
        <w:rPr>
          <w:rFonts w:ascii="Times New Roman" w:hAnsi="Times New Roman" w:cs="Times New Roman"/>
        </w:rPr>
        <w:t>Дню независимости Республики Казахстан</w:t>
      </w:r>
      <w:proofErr w:type="gramEnd"/>
      <w:r w:rsidRPr="004C7EB8">
        <w:rPr>
          <w:rFonts w:ascii="Times New Roman" w:hAnsi="Times New Roman" w:cs="Times New Roman"/>
        </w:rPr>
        <w:t xml:space="preserve"> на которой предложены книги о родном крае. Книжная выставка к международному дню девочек, где представлены для чтения энциклопедии для девочек, познавательная литература, книги для творчества, которые интересны для детей и родителей. Аудио-видео презентация «Сказки», а </w:t>
      </w:r>
      <w:proofErr w:type="gramStart"/>
      <w:r w:rsidRPr="004C7EB8">
        <w:rPr>
          <w:rFonts w:ascii="Times New Roman" w:hAnsi="Times New Roman" w:cs="Times New Roman"/>
        </w:rPr>
        <w:t>так же</w:t>
      </w:r>
      <w:proofErr w:type="gramEnd"/>
      <w:r w:rsidRPr="004C7EB8">
        <w:rPr>
          <w:rFonts w:ascii="Times New Roman" w:hAnsi="Times New Roman" w:cs="Times New Roman"/>
        </w:rPr>
        <w:t xml:space="preserve"> список сказок, рекомендуемых к чтению. Детям и родителям предложены для чтения стихи о зиме. Аудио-видео презентация о творчестве </w:t>
      </w:r>
      <w:proofErr w:type="spellStart"/>
      <w:r w:rsidRPr="004C7EB8">
        <w:rPr>
          <w:rFonts w:ascii="Times New Roman" w:hAnsi="Times New Roman" w:cs="Times New Roman"/>
        </w:rPr>
        <w:t>А.Л.Барто</w:t>
      </w:r>
      <w:proofErr w:type="spellEnd"/>
      <w:r w:rsidRPr="004C7EB8">
        <w:rPr>
          <w:rFonts w:ascii="Times New Roman" w:hAnsi="Times New Roman" w:cs="Times New Roman"/>
        </w:rPr>
        <w:t xml:space="preserve">, где учащиеся могут познакомиться с биографией писательницы, ее книгами, любимыми нами с детства. Подготовлена викторина «Знаешь ли ты свою страну?». Для недели начальных классов второго </w:t>
      </w:r>
      <w:proofErr w:type="gramStart"/>
      <w:r w:rsidRPr="004C7EB8">
        <w:rPr>
          <w:rFonts w:ascii="Times New Roman" w:hAnsi="Times New Roman" w:cs="Times New Roman"/>
        </w:rPr>
        <w:t>отделения,  проведен</w:t>
      </w:r>
      <w:proofErr w:type="gramEnd"/>
      <w:r w:rsidRPr="004C7EB8">
        <w:rPr>
          <w:rFonts w:ascii="Times New Roman" w:hAnsi="Times New Roman" w:cs="Times New Roman"/>
        </w:rPr>
        <w:t xml:space="preserve"> библиотечный урок «Мой Казахстан». Были подготовлены презентации «День снеговика», «День космонавтики», «О казахстанских покорителях космоса», видеоролик «Осторожно на воде», презентация по профориентационной работе «Профессия штукатур-маляр». </w:t>
      </w:r>
    </w:p>
    <w:p w14:paraId="75E3DB94" w14:textId="77777777" w:rsidR="004C7EB8" w:rsidRPr="004C7EB8" w:rsidRDefault="004C7EB8" w:rsidP="004C7EB8">
      <w:pPr>
        <w:rPr>
          <w:rFonts w:ascii="Times New Roman" w:hAnsi="Times New Roman" w:cs="Times New Roman"/>
        </w:rPr>
      </w:pPr>
      <w:r w:rsidRPr="004C7EB8">
        <w:rPr>
          <w:rFonts w:ascii="Times New Roman" w:hAnsi="Times New Roman" w:cs="Times New Roman"/>
        </w:rPr>
        <w:t xml:space="preserve">Так же выполнены </w:t>
      </w:r>
      <w:proofErr w:type="gramStart"/>
      <w:r w:rsidRPr="004C7EB8">
        <w:rPr>
          <w:rFonts w:ascii="Times New Roman" w:hAnsi="Times New Roman" w:cs="Times New Roman"/>
        </w:rPr>
        <w:t>электронные  выставки</w:t>
      </w:r>
      <w:proofErr w:type="gramEnd"/>
      <w:r w:rsidRPr="004C7EB8">
        <w:rPr>
          <w:rFonts w:ascii="Times New Roman" w:hAnsi="Times New Roman" w:cs="Times New Roman"/>
        </w:rPr>
        <w:t xml:space="preserve"> «Наурыз на праздник всех зовет» к празднованию праздника Наурыз, «</w:t>
      </w:r>
      <w:proofErr w:type="spellStart"/>
      <w:r w:rsidRPr="004C7EB8">
        <w:rPr>
          <w:rFonts w:ascii="Times New Roman" w:hAnsi="Times New Roman" w:cs="Times New Roman"/>
        </w:rPr>
        <w:t>Табиғат</w:t>
      </w:r>
      <w:proofErr w:type="spellEnd"/>
      <w:r w:rsidRPr="004C7EB8">
        <w:rPr>
          <w:rFonts w:ascii="Times New Roman" w:hAnsi="Times New Roman" w:cs="Times New Roman"/>
        </w:rPr>
        <w:t xml:space="preserve"> - </w:t>
      </w:r>
      <w:proofErr w:type="spellStart"/>
      <w:r w:rsidRPr="004C7EB8">
        <w:rPr>
          <w:rFonts w:ascii="Times New Roman" w:hAnsi="Times New Roman" w:cs="Times New Roman"/>
        </w:rPr>
        <w:t>тіршілік</w:t>
      </w:r>
      <w:proofErr w:type="spellEnd"/>
      <w:r w:rsidRPr="004C7EB8">
        <w:rPr>
          <w:rFonts w:ascii="Times New Roman" w:hAnsi="Times New Roman" w:cs="Times New Roman"/>
        </w:rPr>
        <w:t xml:space="preserve"> </w:t>
      </w:r>
      <w:proofErr w:type="spellStart"/>
      <w:r w:rsidRPr="004C7EB8">
        <w:rPr>
          <w:rFonts w:ascii="Times New Roman" w:hAnsi="Times New Roman" w:cs="Times New Roman"/>
        </w:rPr>
        <w:t>нәрі</w:t>
      </w:r>
      <w:proofErr w:type="spellEnd"/>
      <w:r w:rsidRPr="004C7EB8">
        <w:rPr>
          <w:rFonts w:ascii="Times New Roman" w:hAnsi="Times New Roman" w:cs="Times New Roman"/>
        </w:rPr>
        <w:t>» в рамках проведения Недели экологического воспитания.</w:t>
      </w:r>
    </w:p>
    <w:p w14:paraId="416BB626" w14:textId="77777777" w:rsidR="004C7EB8" w:rsidRPr="004C7EB8" w:rsidRDefault="004C7EB8" w:rsidP="004C7EB8">
      <w:pPr>
        <w:rPr>
          <w:rFonts w:ascii="Times New Roman" w:hAnsi="Times New Roman" w:cs="Times New Roman"/>
        </w:rPr>
      </w:pPr>
      <w:r w:rsidRPr="004C7EB8">
        <w:rPr>
          <w:rFonts w:ascii="Times New Roman" w:hAnsi="Times New Roman" w:cs="Times New Roman"/>
        </w:rPr>
        <w:t xml:space="preserve">При осуществлении направления деятельности библиотеки –социального </w:t>
      </w:r>
      <w:proofErr w:type="spellStart"/>
      <w:proofErr w:type="gramStart"/>
      <w:r w:rsidRPr="004C7EB8">
        <w:rPr>
          <w:rFonts w:ascii="Times New Roman" w:hAnsi="Times New Roman" w:cs="Times New Roman"/>
        </w:rPr>
        <w:t>партнерства,сотрудничества</w:t>
      </w:r>
      <w:proofErr w:type="spellEnd"/>
      <w:proofErr w:type="gramEnd"/>
      <w:r w:rsidRPr="004C7EB8">
        <w:rPr>
          <w:rFonts w:ascii="Times New Roman" w:hAnsi="Times New Roman" w:cs="Times New Roman"/>
        </w:rPr>
        <w:t xml:space="preserve"> и координации работы с государственными и общественными организациями проведено внеклассное мероприятие  с библиотекой- филиалом №2 для детей </w:t>
      </w:r>
      <w:proofErr w:type="spellStart"/>
      <w:r w:rsidRPr="004C7EB8">
        <w:rPr>
          <w:rFonts w:ascii="Times New Roman" w:hAnsi="Times New Roman" w:cs="Times New Roman"/>
        </w:rPr>
        <w:t>г.Темиртау</w:t>
      </w:r>
      <w:proofErr w:type="spellEnd"/>
      <w:r w:rsidRPr="004C7EB8">
        <w:rPr>
          <w:rFonts w:ascii="Times New Roman" w:hAnsi="Times New Roman" w:cs="Times New Roman"/>
        </w:rPr>
        <w:t xml:space="preserve"> для классов казахского отделения «</w:t>
      </w:r>
      <w:proofErr w:type="spellStart"/>
      <w:r w:rsidRPr="004C7EB8">
        <w:rPr>
          <w:rFonts w:ascii="Times New Roman" w:hAnsi="Times New Roman" w:cs="Times New Roman"/>
        </w:rPr>
        <w:t>Ертегілер</w:t>
      </w:r>
      <w:proofErr w:type="spellEnd"/>
      <w:r w:rsidRPr="004C7EB8">
        <w:rPr>
          <w:rFonts w:ascii="Times New Roman" w:hAnsi="Times New Roman" w:cs="Times New Roman"/>
        </w:rPr>
        <w:t xml:space="preserve"> </w:t>
      </w:r>
      <w:proofErr w:type="spellStart"/>
      <w:r w:rsidRPr="004C7EB8">
        <w:rPr>
          <w:rFonts w:ascii="Times New Roman" w:hAnsi="Times New Roman" w:cs="Times New Roman"/>
        </w:rPr>
        <w:t>сарайында</w:t>
      </w:r>
      <w:proofErr w:type="spellEnd"/>
      <w:r w:rsidRPr="004C7EB8">
        <w:rPr>
          <w:rFonts w:ascii="Times New Roman" w:hAnsi="Times New Roman" w:cs="Times New Roman"/>
        </w:rPr>
        <w:t>».</w:t>
      </w:r>
    </w:p>
    <w:p w14:paraId="5C37B388" w14:textId="77777777" w:rsidR="004C7EB8" w:rsidRPr="004C7EB8" w:rsidRDefault="004C7EB8" w:rsidP="004C7EB8">
      <w:pPr>
        <w:rPr>
          <w:rFonts w:ascii="Times New Roman" w:hAnsi="Times New Roman" w:cs="Times New Roman"/>
        </w:rPr>
      </w:pPr>
      <w:r w:rsidRPr="004C7EB8">
        <w:rPr>
          <w:rFonts w:ascii="Times New Roman" w:hAnsi="Times New Roman" w:cs="Times New Roman"/>
        </w:rPr>
        <w:t>К празднованию Дня Победы – презентация «Герои казахстанцы в Великой Отечественной войне</w:t>
      </w:r>
      <w:proofErr w:type="gramStart"/>
      <w:r w:rsidRPr="004C7EB8">
        <w:rPr>
          <w:rFonts w:ascii="Times New Roman" w:hAnsi="Times New Roman" w:cs="Times New Roman"/>
        </w:rPr>
        <w:t>» ,</w:t>
      </w:r>
      <w:proofErr w:type="gramEnd"/>
      <w:r w:rsidRPr="004C7EB8">
        <w:rPr>
          <w:rFonts w:ascii="Times New Roman" w:hAnsi="Times New Roman" w:cs="Times New Roman"/>
        </w:rPr>
        <w:t xml:space="preserve"> видеоролик о блокаде Ленинграда.</w:t>
      </w:r>
    </w:p>
    <w:p w14:paraId="5FEF5F8A" w14:textId="77777777" w:rsidR="004C7EB8" w:rsidRPr="004C7EB8" w:rsidRDefault="004C7EB8" w:rsidP="004C7EB8">
      <w:pPr>
        <w:rPr>
          <w:rFonts w:ascii="Times New Roman" w:hAnsi="Times New Roman" w:cs="Times New Roman"/>
        </w:rPr>
      </w:pPr>
      <w:r w:rsidRPr="004C7EB8">
        <w:rPr>
          <w:rFonts w:ascii="Times New Roman" w:hAnsi="Times New Roman" w:cs="Times New Roman"/>
        </w:rPr>
        <w:t>Принимала участие в областном дистанционном конкурсе «</w:t>
      </w:r>
      <w:proofErr w:type="spellStart"/>
      <w:r w:rsidRPr="004C7EB8">
        <w:rPr>
          <w:rFonts w:ascii="Times New Roman" w:hAnsi="Times New Roman" w:cs="Times New Roman"/>
        </w:rPr>
        <w:t>Шығармашыл</w:t>
      </w:r>
      <w:proofErr w:type="spellEnd"/>
      <w:r w:rsidRPr="004C7EB8">
        <w:rPr>
          <w:rFonts w:ascii="Times New Roman" w:hAnsi="Times New Roman" w:cs="Times New Roman"/>
        </w:rPr>
        <w:t xml:space="preserve"> </w:t>
      </w:r>
      <w:proofErr w:type="spellStart"/>
      <w:r w:rsidRPr="004C7EB8">
        <w:rPr>
          <w:rFonts w:ascii="Times New Roman" w:hAnsi="Times New Roman" w:cs="Times New Roman"/>
        </w:rPr>
        <w:t>кітапханашы</w:t>
      </w:r>
      <w:proofErr w:type="spellEnd"/>
      <w:r w:rsidRPr="004C7EB8">
        <w:rPr>
          <w:rFonts w:ascii="Times New Roman" w:hAnsi="Times New Roman" w:cs="Times New Roman"/>
        </w:rPr>
        <w:t xml:space="preserve"> – 2021» по реализации проекта «</w:t>
      </w:r>
      <w:proofErr w:type="spellStart"/>
      <w:r w:rsidRPr="004C7EB8">
        <w:rPr>
          <w:rFonts w:ascii="Times New Roman" w:hAnsi="Times New Roman" w:cs="Times New Roman"/>
        </w:rPr>
        <w:t>Оқұға</w:t>
      </w:r>
      <w:proofErr w:type="spellEnd"/>
      <w:r w:rsidRPr="004C7EB8">
        <w:rPr>
          <w:rFonts w:ascii="Times New Roman" w:hAnsi="Times New Roman" w:cs="Times New Roman"/>
        </w:rPr>
        <w:t xml:space="preserve"> </w:t>
      </w:r>
      <w:proofErr w:type="spellStart"/>
      <w:r w:rsidRPr="004C7EB8">
        <w:rPr>
          <w:rFonts w:ascii="Times New Roman" w:hAnsi="Times New Roman" w:cs="Times New Roman"/>
        </w:rPr>
        <w:t>құштар</w:t>
      </w:r>
      <w:proofErr w:type="spellEnd"/>
      <w:r w:rsidRPr="004C7EB8">
        <w:rPr>
          <w:rFonts w:ascii="Times New Roman" w:hAnsi="Times New Roman" w:cs="Times New Roman"/>
        </w:rPr>
        <w:t xml:space="preserve"> </w:t>
      </w:r>
      <w:proofErr w:type="spellStart"/>
      <w:r w:rsidRPr="004C7EB8">
        <w:rPr>
          <w:rFonts w:ascii="Times New Roman" w:hAnsi="Times New Roman" w:cs="Times New Roman"/>
        </w:rPr>
        <w:t>мектеп</w:t>
      </w:r>
      <w:proofErr w:type="spellEnd"/>
      <w:r w:rsidRPr="004C7EB8">
        <w:rPr>
          <w:rFonts w:ascii="Times New Roman" w:hAnsi="Times New Roman" w:cs="Times New Roman"/>
        </w:rPr>
        <w:t>» в номинации «Видеоролик» 30 лет Независимости Республики Казахстан.</w:t>
      </w:r>
    </w:p>
    <w:p w14:paraId="7D3129FD" w14:textId="77777777" w:rsidR="004C7EB8" w:rsidRPr="004C7EB8" w:rsidRDefault="004C7EB8" w:rsidP="004C7EB8">
      <w:pPr>
        <w:rPr>
          <w:rFonts w:ascii="Times New Roman" w:hAnsi="Times New Roman" w:cs="Times New Roman"/>
        </w:rPr>
      </w:pPr>
      <w:r w:rsidRPr="004C7EB8">
        <w:rPr>
          <w:rFonts w:ascii="Times New Roman" w:hAnsi="Times New Roman" w:cs="Times New Roman"/>
        </w:rPr>
        <w:t>Общие выводы и предложения:</w:t>
      </w:r>
    </w:p>
    <w:p w14:paraId="6224CE96" w14:textId="77777777" w:rsidR="004C7EB8" w:rsidRPr="004C7EB8" w:rsidRDefault="004C7EB8" w:rsidP="004C7EB8">
      <w:pPr>
        <w:rPr>
          <w:rFonts w:ascii="Times New Roman" w:hAnsi="Times New Roman" w:cs="Times New Roman"/>
        </w:rPr>
      </w:pPr>
      <w:r w:rsidRPr="004C7EB8">
        <w:rPr>
          <w:rFonts w:ascii="Times New Roman" w:hAnsi="Times New Roman" w:cs="Times New Roman"/>
        </w:rPr>
        <w:t>1.организовывать мероприятия по привлечению пользователей к работе с различными информационными носителями, в том числе электронными;</w:t>
      </w:r>
    </w:p>
    <w:p w14:paraId="39163E1D" w14:textId="77777777" w:rsidR="004C7EB8" w:rsidRPr="004C7EB8" w:rsidRDefault="004C7EB8" w:rsidP="004C7EB8">
      <w:pPr>
        <w:rPr>
          <w:rFonts w:ascii="Times New Roman" w:hAnsi="Times New Roman" w:cs="Times New Roman"/>
        </w:rPr>
      </w:pPr>
      <w:r w:rsidRPr="004C7EB8">
        <w:rPr>
          <w:rFonts w:ascii="Times New Roman" w:hAnsi="Times New Roman" w:cs="Times New Roman"/>
        </w:rPr>
        <w:t xml:space="preserve">2.организовывать мероприятия, ориентированные на воспитание нравственного, </w:t>
      </w:r>
      <w:proofErr w:type="spellStart"/>
      <w:r w:rsidRPr="004C7EB8">
        <w:rPr>
          <w:rFonts w:ascii="Times New Roman" w:hAnsi="Times New Roman" w:cs="Times New Roman"/>
        </w:rPr>
        <w:t>гражданско</w:t>
      </w:r>
      <w:proofErr w:type="spellEnd"/>
      <w:r w:rsidRPr="004C7EB8">
        <w:rPr>
          <w:rFonts w:ascii="Times New Roman" w:hAnsi="Times New Roman" w:cs="Times New Roman"/>
        </w:rPr>
        <w:t xml:space="preserve"> – патриотического самосознания личности, формирование навыков здорового образа жизни;</w:t>
      </w:r>
    </w:p>
    <w:p w14:paraId="2559AE69" w14:textId="77777777" w:rsidR="004C7EB8" w:rsidRPr="004C7EB8" w:rsidRDefault="004C7EB8" w:rsidP="004C7EB8">
      <w:pPr>
        <w:rPr>
          <w:rFonts w:ascii="Times New Roman" w:hAnsi="Times New Roman" w:cs="Times New Roman"/>
        </w:rPr>
      </w:pPr>
      <w:r w:rsidRPr="004C7EB8">
        <w:rPr>
          <w:rFonts w:ascii="Times New Roman" w:hAnsi="Times New Roman" w:cs="Times New Roman"/>
        </w:rPr>
        <w:t xml:space="preserve">3.особое внимание уделить работе </w:t>
      </w:r>
      <w:proofErr w:type="gramStart"/>
      <w:r w:rsidRPr="004C7EB8">
        <w:rPr>
          <w:rFonts w:ascii="Times New Roman" w:hAnsi="Times New Roman" w:cs="Times New Roman"/>
        </w:rPr>
        <w:t>с  звеньями</w:t>
      </w:r>
      <w:proofErr w:type="gramEnd"/>
      <w:r w:rsidRPr="004C7EB8">
        <w:rPr>
          <w:rFonts w:ascii="Times New Roman" w:hAnsi="Times New Roman" w:cs="Times New Roman"/>
        </w:rPr>
        <w:t xml:space="preserve"> тех учеников, которые редко приходят в библиотеку;</w:t>
      </w:r>
    </w:p>
    <w:p w14:paraId="7C84BDBE" w14:textId="77777777" w:rsidR="004C7EB8" w:rsidRPr="004C7EB8" w:rsidRDefault="004C7EB8" w:rsidP="004C7EB8">
      <w:pPr>
        <w:rPr>
          <w:rFonts w:ascii="Times New Roman" w:hAnsi="Times New Roman" w:cs="Times New Roman"/>
        </w:rPr>
      </w:pPr>
      <w:r w:rsidRPr="004C7EB8">
        <w:rPr>
          <w:rFonts w:ascii="Times New Roman" w:hAnsi="Times New Roman" w:cs="Times New Roman"/>
        </w:rPr>
        <w:t xml:space="preserve">4.наладить более </w:t>
      </w:r>
      <w:proofErr w:type="gramStart"/>
      <w:r w:rsidRPr="004C7EB8">
        <w:rPr>
          <w:rFonts w:ascii="Times New Roman" w:hAnsi="Times New Roman" w:cs="Times New Roman"/>
        </w:rPr>
        <w:t>активную  работу</w:t>
      </w:r>
      <w:proofErr w:type="gramEnd"/>
      <w:r w:rsidRPr="004C7EB8">
        <w:rPr>
          <w:rFonts w:ascii="Times New Roman" w:hAnsi="Times New Roman" w:cs="Times New Roman"/>
        </w:rPr>
        <w:t xml:space="preserve"> с родителями;</w:t>
      </w:r>
    </w:p>
    <w:p w14:paraId="0B702CCB" w14:textId="77777777" w:rsidR="004C7EB8" w:rsidRPr="004C7EB8" w:rsidRDefault="004C7EB8" w:rsidP="004C7EB8">
      <w:pPr>
        <w:rPr>
          <w:rFonts w:ascii="Times New Roman" w:hAnsi="Times New Roman" w:cs="Times New Roman"/>
        </w:rPr>
      </w:pPr>
      <w:r w:rsidRPr="004C7EB8">
        <w:rPr>
          <w:rFonts w:ascii="Times New Roman" w:hAnsi="Times New Roman" w:cs="Times New Roman"/>
        </w:rPr>
        <w:t>5.продолжать повышать свою квалификацию и профессиональный уровень.</w:t>
      </w:r>
    </w:p>
    <w:p w14:paraId="69732A81" w14:textId="77777777" w:rsidR="004C7EB8" w:rsidRPr="004C7EB8" w:rsidRDefault="004C7EB8" w:rsidP="004C7EB8">
      <w:pPr>
        <w:rPr>
          <w:rFonts w:ascii="Times New Roman" w:hAnsi="Times New Roman" w:cs="Times New Roman"/>
        </w:rPr>
      </w:pPr>
      <w:r w:rsidRPr="004C7EB8">
        <w:rPr>
          <w:rFonts w:ascii="Times New Roman" w:hAnsi="Times New Roman" w:cs="Times New Roman"/>
        </w:rPr>
        <w:t xml:space="preserve">6. Для внедрения информационных технологий в библиотеке должны быть </w:t>
      </w:r>
      <w:proofErr w:type="gramStart"/>
      <w:r w:rsidRPr="004C7EB8">
        <w:rPr>
          <w:rFonts w:ascii="Times New Roman" w:hAnsi="Times New Roman" w:cs="Times New Roman"/>
        </w:rPr>
        <w:t>компьютеры  для</w:t>
      </w:r>
      <w:proofErr w:type="gramEnd"/>
      <w:r w:rsidRPr="004C7EB8">
        <w:rPr>
          <w:rFonts w:ascii="Times New Roman" w:hAnsi="Times New Roman" w:cs="Times New Roman"/>
        </w:rPr>
        <w:t xml:space="preserve"> качественной работы библиотеки.</w:t>
      </w:r>
    </w:p>
    <w:p w14:paraId="02329100" w14:textId="77777777" w:rsidR="004C7EB8" w:rsidRPr="004C7EB8" w:rsidRDefault="004C7EB8" w:rsidP="004C7EB8">
      <w:pPr>
        <w:rPr>
          <w:rFonts w:ascii="Times New Roman" w:hAnsi="Times New Roman" w:cs="Times New Roman"/>
        </w:rPr>
      </w:pPr>
    </w:p>
    <w:p w14:paraId="68F16352" w14:textId="77777777" w:rsidR="004C7EB8" w:rsidRPr="004C7EB8" w:rsidRDefault="004C7EB8" w:rsidP="004C7EB8">
      <w:pPr>
        <w:rPr>
          <w:rFonts w:ascii="Times New Roman" w:hAnsi="Times New Roman" w:cs="Times New Roman"/>
        </w:rPr>
      </w:pPr>
      <w:r w:rsidRPr="004C7EB8">
        <w:rPr>
          <w:rFonts w:ascii="Times New Roman" w:hAnsi="Times New Roman" w:cs="Times New Roman"/>
        </w:rPr>
        <w:t xml:space="preserve">Все мероприятия, проводимые библиотекой, </w:t>
      </w:r>
      <w:proofErr w:type="gramStart"/>
      <w:r w:rsidRPr="004C7EB8">
        <w:rPr>
          <w:rFonts w:ascii="Times New Roman" w:hAnsi="Times New Roman" w:cs="Times New Roman"/>
        </w:rPr>
        <w:t>были  нацелены</w:t>
      </w:r>
      <w:proofErr w:type="gramEnd"/>
      <w:r w:rsidRPr="004C7EB8">
        <w:rPr>
          <w:rFonts w:ascii="Times New Roman" w:hAnsi="Times New Roman" w:cs="Times New Roman"/>
        </w:rPr>
        <w:t xml:space="preserve"> на литературное, историческое, толерантное просвещение школьников, содействующее  патриотическому, нравственному, эстетическому воспитанию и  формирующее  привлекательный образ книги и чтения. Поставленные задачи библиотека старалась выполнить полностью.</w:t>
      </w:r>
    </w:p>
    <w:p w14:paraId="0F7C3515" w14:textId="77777777" w:rsidR="004C7EB8" w:rsidRPr="004C7EB8" w:rsidRDefault="004C7EB8" w:rsidP="004C7EB8">
      <w:pPr>
        <w:rPr>
          <w:rFonts w:ascii="Times New Roman" w:hAnsi="Times New Roman" w:cs="Times New Roman"/>
        </w:rPr>
      </w:pPr>
    </w:p>
    <w:p w14:paraId="735E7B73" w14:textId="1F55ECE4" w:rsidR="00AB495C" w:rsidRPr="004C7EB8" w:rsidRDefault="004C7EB8">
      <w:pPr>
        <w:rPr>
          <w:rFonts w:ascii="Times New Roman" w:hAnsi="Times New Roman" w:cs="Times New Roman"/>
        </w:rPr>
      </w:pPr>
      <w:r w:rsidRPr="004C7EB8">
        <w:rPr>
          <w:rFonts w:ascii="Times New Roman" w:hAnsi="Times New Roman" w:cs="Times New Roman"/>
        </w:rPr>
        <w:t xml:space="preserve"> </w:t>
      </w:r>
    </w:p>
    <w:sectPr w:rsidR="00AB495C" w:rsidRPr="004C7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A24"/>
    <w:rsid w:val="004C7EB8"/>
    <w:rsid w:val="00AB495C"/>
    <w:rsid w:val="00B2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8A4C5"/>
  <w15:chartTrackingRefBased/>
  <w15:docId w15:val="{C362D736-1A6E-45BE-82C8-A4F72E8D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1010</Words>
  <Characters>5758</Characters>
  <Application>Microsoft Office Word</Application>
  <DocSecurity>0</DocSecurity>
  <Lines>47</Lines>
  <Paragraphs>13</Paragraphs>
  <ScaleCrop>false</ScaleCrop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2021-10-04T10:27:00Z</dcterms:created>
  <dcterms:modified xsi:type="dcterms:W3CDTF">2021-10-04T10:27:00Z</dcterms:modified>
</cp:coreProperties>
</file>